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AA3F" w14:textId="43CB71CE" w:rsidR="007F4546" w:rsidRPr="008C4BF9" w:rsidRDefault="008C4BF9">
      <w:pPr>
        <w:spacing w:line="36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Press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release</w:t>
      </w:r>
      <w:proofErr w:type="spellEnd"/>
      <w:r w:rsidR="00365C08">
        <w:rPr>
          <w:rFonts w:ascii="Arial" w:eastAsia="Arial" w:hAnsi="Arial" w:cs="Arial"/>
          <w:b/>
          <w:sz w:val="28"/>
          <w:szCs w:val="28"/>
        </w:rPr>
        <w:tab/>
      </w:r>
      <w:r w:rsidR="00365C08">
        <w:rPr>
          <w:rFonts w:ascii="Arial" w:eastAsia="Arial" w:hAnsi="Arial" w:cs="Arial"/>
          <w:b/>
          <w:sz w:val="28"/>
          <w:szCs w:val="28"/>
        </w:rPr>
        <w:tab/>
      </w:r>
      <w:r w:rsidR="00365C08">
        <w:rPr>
          <w:rFonts w:ascii="Arial" w:eastAsia="Arial" w:hAnsi="Arial" w:cs="Arial"/>
          <w:b/>
          <w:sz w:val="28"/>
          <w:szCs w:val="28"/>
        </w:rPr>
        <w:tab/>
      </w:r>
      <w:r w:rsidR="00365C08">
        <w:rPr>
          <w:rFonts w:ascii="Arial" w:eastAsia="Arial" w:hAnsi="Arial" w:cs="Arial"/>
          <w:b/>
          <w:sz w:val="28"/>
          <w:szCs w:val="28"/>
        </w:rPr>
        <w:tab/>
      </w:r>
      <w:r w:rsidR="00365C08">
        <w:rPr>
          <w:rFonts w:ascii="Arial" w:eastAsia="Arial" w:hAnsi="Arial" w:cs="Arial"/>
          <w:b/>
          <w:sz w:val="28"/>
          <w:szCs w:val="28"/>
        </w:rPr>
        <w:tab/>
      </w:r>
      <w:r w:rsidR="00365C08">
        <w:rPr>
          <w:rFonts w:ascii="Arial" w:eastAsia="Arial" w:hAnsi="Arial" w:cs="Arial"/>
          <w:b/>
          <w:sz w:val="28"/>
          <w:szCs w:val="28"/>
        </w:rPr>
        <w:tab/>
      </w:r>
      <w:r w:rsidR="00365C08">
        <w:rPr>
          <w:rFonts w:ascii="Arial" w:eastAsia="Arial" w:hAnsi="Arial" w:cs="Arial"/>
          <w:b/>
          <w:sz w:val="28"/>
          <w:szCs w:val="28"/>
        </w:rPr>
        <w:tab/>
      </w:r>
      <w:r w:rsidR="00365C08">
        <w:rPr>
          <w:rFonts w:ascii="Arial" w:eastAsia="Arial" w:hAnsi="Arial" w:cs="Arial"/>
          <w:b/>
          <w:sz w:val="28"/>
          <w:szCs w:val="28"/>
        </w:rPr>
        <w:tab/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    </w:t>
      </w:r>
      <w:r w:rsidR="00365C08">
        <w:rPr>
          <w:rFonts w:ascii="Arial" w:eastAsia="Arial" w:hAnsi="Arial" w:cs="Arial"/>
          <w:b/>
          <w:sz w:val="28"/>
          <w:szCs w:val="28"/>
        </w:rPr>
        <w:t xml:space="preserve"> </w:t>
      </w:r>
      <w:r w:rsidR="00365C08" w:rsidRPr="008C4BF9">
        <w:rPr>
          <w:rFonts w:ascii="Arial" w:eastAsia="Arial" w:hAnsi="Arial" w:cs="Arial"/>
          <w:b/>
          <w:sz w:val="28"/>
          <w:szCs w:val="28"/>
        </w:rPr>
        <w:t xml:space="preserve"> </w:t>
      </w:r>
      <w:r w:rsidRPr="008C4BF9">
        <w:rPr>
          <w:rFonts w:ascii="Arial" w:eastAsia="Arial" w:hAnsi="Arial" w:cs="Arial"/>
          <w:color w:val="222222"/>
        </w:rPr>
        <w:t>22</w:t>
      </w:r>
      <w:r w:rsidR="00365C08" w:rsidRPr="008C4BF9">
        <w:rPr>
          <w:rFonts w:ascii="Arial" w:eastAsia="Arial" w:hAnsi="Arial" w:cs="Arial"/>
          <w:color w:val="222222"/>
        </w:rPr>
        <w:t>. 12. 2022</w:t>
      </w:r>
    </w:p>
    <w:p w14:paraId="2679E3AB" w14:textId="77777777" w:rsidR="007F4546" w:rsidRDefault="007F45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D1FD41D" w14:textId="77777777" w:rsidR="007F4546" w:rsidRDefault="00365C08">
      <w:pPr>
        <w:spacing w:after="0" w:line="240" w:lineRule="auto"/>
        <w:rPr>
          <w:rFonts w:ascii="Helvetica Neue" w:eastAsia="Helvetica Neue" w:hAnsi="Helvetica Neue" w:cs="Helvetica Neue"/>
          <w:b/>
          <w:sz w:val="32"/>
          <w:szCs w:val="32"/>
        </w:rPr>
      </w:pPr>
      <w:r>
        <w:rPr>
          <w:rFonts w:ascii="Helvetica Neue" w:eastAsia="Helvetica Neue" w:hAnsi="Helvetica Neue" w:cs="Helvetica Neue"/>
          <w:b/>
          <w:sz w:val="32"/>
          <w:szCs w:val="32"/>
        </w:rPr>
        <w:t>DACHSER Slovakia pomáha pripravovať odchovancov detského domova na samostatný život</w:t>
      </w:r>
    </w:p>
    <w:p w14:paraId="391930D5" w14:textId="77777777" w:rsidR="007F4546" w:rsidRDefault="007F4546">
      <w:pPr>
        <w:rPr>
          <w:rFonts w:ascii="Arial" w:eastAsia="Arial" w:hAnsi="Arial" w:cs="Arial"/>
          <w:b/>
          <w:sz w:val="24"/>
          <w:szCs w:val="24"/>
        </w:rPr>
      </w:pPr>
    </w:p>
    <w:p w14:paraId="16731C1F" w14:textId="51E529A9" w:rsidR="007F4546" w:rsidRDefault="00365C0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 rámci dlhodobej spolupráce s Centrom pre deti a rodiny v Malackách zorganizoval DACHSER Slovakia v priebehu tohto roka niekoľko školení pre skupinu 10 tínedžerov z detského domova vo veku od 15 do 18 rokov, ktoré boli tematicky zamerané na rozvoj počítačových</w:t>
      </w:r>
      <w:r w:rsidR="0016265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zručností, zvyšovanie finančnej gramotnosti a orientáciu na pracovnom trhu.</w:t>
      </w:r>
    </w:p>
    <w:p w14:paraId="590A8257" w14:textId="77777777" w:rsidR="007F4546" w:rsidRDefault="00365C0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Cieľom tejto iniciatívy je pripraviť dospievajúcich mladých ľudí, ktorí vyrastajú v náhradnej starostlivosti, na osamostatnenie sa a zaradenie sa do pracovného života. </w:t>
      </w:r>
    </w:p>
    <w:p w14:paraId="03371C79" w14:textId="77777777" w:rsidR="007F4546" w:rsidRDefault="007F4546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44C11C4" w14:textId="77777777" w:rsidR="007F4546" w:rsidRDefault="00365C0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Workshop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Canva</w:t>
      </w:r>
      <w:proofErr w:type="spellEnd"/>
    </w:p>
    <w:p w14:paraId="255274CF" w14:textId="71DBD247" w:rsidR="007F4546" w:rsidRDefault="00365C0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Dvojhodinové interaktívne školenie, ktoré prebehlo 2. decembra, bolo zamerané na prácu s grafickým programom </w:t>
      </w:r>
      <w:proofErr w:type="spellStart"/>
      <w:r>
        <w:rPr>
          <w:rFonts w:ascii="Arial" w:eastAsia="Arial" w:hAnsi="Arial" w:cs="Arial"/>
          <w:sz w:val="24"/>
          <w:szCs w:val="24"/>
        </w:rPr>
        <w:t>Canva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Školenie viedol Miloš </w:t>
      </w:r>
      <w:proofErr w:type="spellStart"/>
      <w:r>
        <w:rPr>
          <w:rFonts w:ascii="Arial" w:eastAsia="Arial" w:hAnsi="Arial" w:cs="Arial"/>
          <w:sz w:val="24"/>
          <w:szCs w:val="24"/>
        </w:rPr>
        <w:t>Kallo</w:t>
      </w:r>
      <w:proofErr w:type="spellEnd"/>
      <w:r>
        <w:rPr>
          <w:rFonts w:ascii="Arial" w:eastAsia="Arial" w:hAnsi="Arial" w:cs="Arial"/>
          <w:sz w:val="24"/>
          <w:szCs w:val="24"/>
        </w:rPr>
        <w:t>, IT konzultant zo spoločnosti DACHSER Slovakia, s podporou HR špecialistky Anny Ž</w:t>
      </w:r>
      <w:r w:rsidR="00162650"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kovej, ktorá sa podieľala aj na príprave predošlého školenia tohto typu na jar tohto roku.</w:t>
      </w:r>
    </w:p>
    <w:p w14:paraId="6757E344" w14:textId="195CB6F5" w:rsidR="007F4546" w:rsidRDefault="00365C0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Školenie okrem prednášky zahŕňalo aj praktickú výuku na počítači. Mladí ľudia sa oboznámili so základmi práce s</w:t>
      </w:r>
      <w:r w:rsidR="00162650">
        <w:rPr>
          <w:rFonts w:ascii="Arial" w:eastAsia="Arial" w:hAnsi="Arial" w:cs="Arial"/>
          <w:sz w:val="24"/>
          <w:szCs w:val="24"/>
        </w:rPr>
        <w:t xml:space="preserve"> programom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Canva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naučili sa pracovať so základnými šablónami a objektmi. Počas praktického workshopu si vyskúšali, ako pripraviť post na sociálne siete alebo graficky upraviť životopis. Nechýbala ani živá diskusia a riešenie konkrétnych otázok. </w:t>
      </w:r>
    </w:p>
    <w:p w14:paraId="31B69F24" w14:textId="77777777" w:rsidR="007F4546" w:rsidRDefault="00365C0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“Deti znevýhodnené tým, že vyrastajú mimo vlastnej rodiny, ktorá by ich individuálne podporovala v rozvoji a prípravách na samostatný život tak získali ďalšie cenné vedomosti a zručnosti, zvyšujúce ich šance uplatniť sa na trhu práce. Detské domovy, napriek všetkej snahe, nedokážu v plnej miere nahradiť funkčnú rodinu, preto sme radi, že im môžeme pomôcť aspoň takýmto spôsobom,” hovorí Miloš </w:t>
      </w:r>
      <w:proofErr w:type="spellStart"/>
      <w:r>
        <w:rPr>
          <w:rFonts w:ascii="Arial" w:eastAsia="Arial" w:hAnsi="Arial" w:cs="Arial"/>
          <w:sz w:val="24"/>
          <w:szCs w:val="24"/>
        </w:rPr>
        <w:t>Kallo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603F016" w14:textId="77777777" w:rsidR="007F4546" w:rsidRDefault="007F45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1E44D3" w14:textId="77777777" w:rsidR="007F4546" w:rsidRDefault="00365C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Finančná gramotnosť</w:t>
      </w:r>
    </w:p>
    <w:p w14:paraId="44431B68" w14:textId="77777777" w:rsidR="007F4546" w:rsidRDefault="00365C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Ďalšie školenie, ktoré absolvovala skupinka detí z detského domova z Malaciek 9. decembra, bolo zamerané na finančnú gramotnosť. Školenie finančných zručností, ktoré iniciovala spoločnosť DACHSER Slovakia, uskutočnila nadácia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Partners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spad</w:t>
      </w:r>
      <w:r>
        <w:rPr>
          <w:rFonts w:ascii="Arial" w:eastAsia="Arial" w:hAnsi="Arial" w:cs="Arial"/>
          <w:sz w:val="24"/>
          <w:szCs w:val="24"/>
        </w:rPr>
        <w:t xml:space="preserve">ajúca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pod spoločnosť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Partners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Group,) prostredníctvom svojej Finančnej akadémie.</w:t>
      </w:r>
    </w:p>
    <w:p w14:paraId="22EA2DBD" w14:textId="77777777" w:rsidR="007D6C13" w:rsidRDefault="00365C08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 prvej lekcii s názvom ”Bohatí alebo chudobní” dostali mladí ľudia úvod do finančnej gramotnosti a investovania. Dozvedeli sa, čo znamenajú základné finančné pojmy ako </w:t>
      </w:r>
    </w:p>
    <w:p w14:paraId="5D7F4CEE" w14:textId="0CE98055" w:rsidR="007F4546" w:rsidRDefault="00365C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aktíva a pasíva, ale i dôležité praktické veci – kedy sa stávajú dlžníkmi, spotrebiteľmi a kedy investormi.</w:t>
      </w:r>
    </w:p>
    <w:p w14:paraId="77B732BB" w14:textId="77777777" w:rsidR="007F4546" w:rsidRDefault="00365C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DACHSER Slovakia plánuje v spolupráci s Finančnou akadémiou pokračovať, ďalšie lekcie z cyklu prednášok sú plánované v priebehu budúceho roka.</w:t>
      </w:r>
    </w:p>
    <w:p w14:paraId="4A221BD4" w14:textId="77777777" w:rsidR="007F4546" w:rsidRDefault="007F4546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14:paraId="19928370" w14:textId="77777777" w:rsidR="007F4546" w:rsidRDefault="00365C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Orientácia na pracovnom trhu</w:t>
      </w:r>
    </w:p>
    <w:p w14:paraId="24C916FD" w14:textId="18ADF31D" w:rsidR="007F4546" w:rsidRDefault="00365C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Obe prednášky nadviazali na predošlé školenie, ktoré prebehlo koncom apríla a počas ktorého</w:t>
      </w:r>
      <w:r w:rsidR="00203E55">
        <w:rPr>
          <w:rFonts w:ascii="Arial" w:eastAsia="Arial" w:hAnsi="Arial" w:cs="Arial"/>
          <w:color w:val="000000"/>
          <w:sz w:val="24"/>
          <w:szCs w:val="24"/>
        </w:rPr>
        <w:t xml:space="preserve"> Anna Žáková, </w:t>
      </w:r>
      <w:r>
        <w:rPr>
          <w:rFonts w:ascii="Arial" w:eastAsia="Arial" w:hAnsi="Arial" w:cs="Arial"/>
          <w:color w:val="000000"/>
          <w:sz w:val="24"/>
          <w:szCs w:val="24"/>
        </w:rPr>
        <w:t>HR</w:t>
      </w:r>
      <w:r w:rsidR="00702490">
        <w:rPr>
          <w:rFonts w:ascii="Arial" w:eastAsia="Arial" w:hAnsi="Arial" w:cs="Arial"/>
          <w:color w:val="000000"/>
          <w:sz w:val="24"/>
          <w:szCs w:val="24"/>
        </w:rPr>
        <w:t xml:space="preserve"> špecialistka </w:t>
      </w:r>
      <w:r w:rsidR="00203E55">
        <w:rPr>
          <w:rFonts w:ascii="Arial" w:eastAsia="Arial" w:hAnsi="Arial" w:cs="Arial"/>
          <w:color w:val="000000"/>
          <w:sz w:val="24"/>
          <w:szCs w:val="24"/>
        </w:rPr>
        <w:t xml:space="preserve">zo </w:t>
      </w:r>
      <w:r>
        <w:rPr>
          <w:rFonts w:ascii="Arial" w:eastAsia="Arial" w:hAnsi="Arial" w:cs="Arial"/>
          <w:color w:val="000000"/>
          <w:sz w:val="24"/>
          <w:szCs w:val="24"/>
        </w:rPr>
        <w:t>spoločnosti DACHSER Slovakia odovzdal</w:t>
      </w:r>
      <w:r w:rsidR="00203E55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deťom z malackého centra pre deti a rodiny užitočné rady, ako postupovať pri výbere práce a pri písaní životopisu. </w:t>
      </w:r>
    </w:p>
    <w:p w14:paraId="51839D55" w14:textId="2BDF7369" w:rsidR="007F4546" w:rsidRDefault="00365C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Riaditeľka Centra pre deti a rodiny Malacky, pani Klasová, hodnotí dlhodobú spoluprácu so spoločnosťou DACHSER ako veľmi prospešnú a hovorí: “Deti, ktoré vyrastajú v</w:t>
      </w:r>
      <w:r w:rsidR="00203E55"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detských</w:t>
      </w:r>
      <w:r w:rsidR="00203E5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domovoch</w:t>
      </w:r>
      <w:r w:rsidR="00203E5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alebo náhradných rodinách,</w:t>
      </w:r>
      <w:r w:rsidR="0016265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majú</w:t>
      </w:r>
      <w:r w:rsidR="0016265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vstup do dospelosti komplikovanejší, pretože  na vlastné nohy sa musia vedieť postaviť už v 18-tich rokoch. Každá praktická rada, nová zručnosť a skúsenosť je pre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nesmierne cenným artiklom, s ktorým sa môžu uchádzať o svoje miesto na svete.”</w:t>
      </w:r>
    </w:p>
    <w:p w14:paraId="4137B346" w14:textId="77777777" w:rsidR="007F4546" w:rsidRDefault="00365C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Centrum pre deti a rodiny Malacky  dočasne nahrádza domov 38 deťom a mladým ľuďom, ktorí bývajú v štyroch rodinných domoch na rôznych miestach v Malackách, kde sa o nich starajú profesionálni náhradní rodičia. Centrum vykonáva opatrenia sociálnoprávnej ochrany detí a sociálnej kurately pobytovou formou aj ambulantnou a terénnou formou.</w:t>
      </w:r>
    </w:p>
    <w:p w14:paraId="10E565C4" w14:textId="77777777" w:rsidR="007F4546" w:rsidRDefault="007F45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7DC1CE" w14:textId="77777777" w:rsidR="007F4546" w:rsidRDefault="007F4546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280DF1E" w14:textId="77777777" w:rsidR="007F4546" w:rsidRDefault="007F4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222222"/>
        </w:rPr>
      </w:pPr>
    </w:p>
    <w:p w14:paraId="14FC4F3A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Základné informácie o spoločnosti DACHSER Slovakia a. s.</w:t>
      </w:r>
    </w:p>
    <w:p w14:paraId="2E7828EE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</w:rPr>
        <w:t>Lindbergh</w:t>
      </w:r>
      <w:proofErr w:type="spellEnd"/>
      <w:r>
        <w:rPr>
          <w:rFonts w:ascii="Arial" w:eastAsia="Arial" w:hAnsi="Arial" w:cs="Arial"/>
          <w:color w:val="000000"/>
        </w:rPr>
        <w:t xml:space="preserve"> Air </w:t>
      </w:r>
      <w:proofErr w:type="spellStart"/>
      <w:r>
        <w:rPr>
          <w:rFonts w:ascii="Arial" w:eastAsia="Arial" w:hAnsi="Arial" w:cs="Arial"/>
          <w:color w:val="000000"/>
        </w:rPr>
        <w:t>Freight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s.r.o</w:t>
      </w:r>
      <w:proofErr w:type="spellEnd"/>
      <w:r>
        <w:rPr>
          <w:rFonts w:ascii="Arial" w:eastAsia="Arial" w:hAnsi="Arial" w:cs="Arial"/>
          <w:color w:val="000000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52C70987" w14:textId="77777777" w:rsidR="007F4546" w:rsidRDefault="007F4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38C55C6E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Základné informácie o skupine DACHSER</w:t>
      </w:r>
    </w:p>
    <w:p w14:paraId="0677C061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</w:rPr>
        <w:t>Kemptene</w:t>
      </w:r>
      <w:proofErr w:type="spellEnd"/>
      <w:r>
        <w:rPr>
          <w:rFonts w:ascii="Arial" w:eastAsia="Arial" w:hAnsi="Arial" w:cs="Arial"/>
          <w:color w:val="000000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</w:rPr>
        <w:t>European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Logistics</w:t>
      </w:r>
      <w:proofErr w:type="spellEnd"/>
      <w:r>
        <w:rPr>
          <w:rFonts w:ascii="Arial" w:eastAsia="Arial" w:hAnsi="Arial" w:cs="Arial"/>
          <w:color w:val="000000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</w:rPr>
        <w:t>Food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Logistics</w:t>
      </w:r>
      <w:proofErr w:type="spellEnd"/>
      <w:r>
        <w:rPr>
          <w:rFonts w:ascii="Arial" w:eastAsia="Arial" w:hAnsi="Arial" w:cs="Arial"/>
          <w:color w:val="000000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</w:rPr>
        <w:t>Sea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Logistics</w:t>
      </w:r>
      <w:proofErr w:type="spellEnd"/>
      <w:r>
        <w:rPr>
          <w:rFonts w:ascii="Arial" w:eastAsia="Arial" w:hAnsi="Arial" w:cs="Arial"/>
          <w:color w:val="000000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7">
        <w:r>
          <w:rPr>
            <w:rFonts w:ascii="Times New Roman" w:hAnsi="Times New Roman" w:cs="Times New Roman"/>
            <w:color w:val="000000"/>
            <w:u w:val="single"/>
          </w:rPr>
          <w:t>www.dachser.sk</w:t>
        </w:r>
      </w:hyperlink>
      <w:r>
        <w:rPr>
          <w:rFonts w:ascii="Arial" w:eastAsia="Arial" w:hAnsi="Arial" w:cs="Arial"/>
          <w:color w:val="000000"/>
        </w:rPr>
        <w:t xml:space="preserve">. </w:t>
      </w:r>
    </w:p>
    <w:p w14:paraId="3B1C099A" w14:textId="77777777" w:rsidR="007F4546" w:rsidRDefault="007F45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u w:val="single"/>
        </w:rPr>
      </w:pPr>
    </w:p>
    <w:p w14:paraId="3DA933E9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Pre viac informácií prosím kontaktujte: </w:t>
      </w:r>
    </w:p>
    <w:p w14:paraId="1F3938C1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Crest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Communications</w:t>
      </w:r>
      <w:proofErr w:type="spellEnd"/>
      <w:r>
        <w:rPr>
          <w:rFonts w:ascii="Arial" w:eastAsia="Arial" w:hAnsi="Arial" w:cs="Arial"/>
          <w:b/>
          <w:color w:val="000000"/>
        </w:rPr>
        <w:t xml:space="preserve"> a. s.</w:t>
      </w:r>
    </w:p>
    <w:p w14:paraId="7143060C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Anna </w:t>
      </w:r>
      <w:proofErr w:type="spellStart"/>
      <w:r>
        <w:rPr>
          <w:rFonts w:ascii="Arial" w:eastAsia="Arial" w:hAnsi="Arial" w:cs="Arial"/>
          <w:color w:val="000000"/>
        </w:rPr>
        <w:t>Palfiová</w:t>
      </w:r>
      <w:proofErr w:type="spellEnd"/>
    </w:p>
    <w:p w14:paraId="334BF492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 manager </w:t>
      </w:r>
    </w:p>
    <w:p w14:paraId="03F24269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Tel.: +421 903 664 575</w:t>
      </w:r>
    </w:p>
    <w:p w14:paraId="7FEA608D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FF"/>
          <w:u w:val="single"/>
        </w:rPr>
      </w:pPr>
      <w:r>
        <w:rPr>
          <w:rFonts w:ascii="Arial" w:eastAsia="Arial" w:hAnsi="Arial" w:cs="Arial"/>
          <w:color w:val="000000"/>
        </w:rPr>
        <w:t xml:space="preserve">E-mail: </w:t>
      </w:r>
      <w:r>
        <w:rPr>
          <w:rFonts w:ascii="Times New Roman" w:hAnsi="Times New Roman" w:cs="Times New Roman"/>
          <w:color w:val="000000"/>
        </w:rPr>
        <w:t xml:space="preserve">anka.palfiova@gmail.com </w:t>
      </w:r>
    </w:p>
    <w:p w14:paraId="5D86FA15" w14:textId="77777777" w:rsidR="007F4546" w:rsidRDefault="007F4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E34D105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FF"/>
          <w:u w:val="single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</w:rPr>
        <w:t xml:space="preserve">DACHSER Slovakia </w:t>
      </w:r>
      <w:proofErr w:type="spellStart"/>
      <w:r>
        <w:rPr>
          <w:rFonts w:ascii="Arial" w:eastAsia="Arial" w:hAnsi="Arial" w:cs="Arial"/>
          <w:b/>
          <w:color w:val="000000"/>
        </w:rPr>
        <w:t>a.s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B437B0A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Martin </w:t>
      </w:r>
      <w:proofErr w:type="spellStart"/>
      <w:r>
        <w:rPr>
          <w:rFonts w:ascii="Arial" w:eastAsia="Arial" w:hAnsi="Arial" w:cs="Arial"/>
          <w:color w:val="000000"/>
        </w:rPr>
        <w:t>Štiglinc</w:t>
      </w:r>
      <w:proofErr w:type="spellEnd"/>
    </w:p>
    <w:p w14:paraId="16D420C0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Sales</w:t>
      </w:r>
      <w:proofErr w:type="spellEnd"/>
      <w:r>
        <w:rPr>
          <w:rFonts w:ascii="Arial" w:eastAsia="Arial" w:hAnsi="Arial" w:cs="Arial"/>
          <w:color w:val="000000"/>
        </w:rPr>
        <w:t xml:space="preserve"> Manager </w:t>
      </w:r>
      <w:proofErr w:type="spellStart"/>
      <w:r>
        <w:rPr>
          <w:rFonts w:ascii="Arial" w:eastAsia="Arial" w:hAnsi="Arial" w:cs="Arial"/>
          <w:color w:val="000000"/>
        </w:rPr>
        <w:t>European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Logistics</w:t>
      </w:r>
      <w:proofErr w:type="spellEnd"/>
    </w:p>
    <w:p w14:paraId="62F931CD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+421 2 6929 6180</w:t>
      </w:r>
    </w:p>
    <w:p w14:paraId="0CF86D54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Fax: +421 2 6929 6197</w:t>
      </w:r>
    </w:p>
    <w:p w14:paraId="3186D98D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color w:val="000000"/>
        </w:rPr>
        <w:t xml:space="preserve">E-mail: </w:t>
      </w:r>
      <w:hyperlink r:id="rId8">
        <w:r>
          <w:rPr>
            <w:rFonts w:ascii="Times New Roman" w:hAnsi="Times New Roman" w:cs="Times New Roman"/>
            <w:color w:val="0000FF"/>
            <w:u w:val="single"/>
          </w:rPr>
          <w:t>martin.stiglinc@dachser.com</w:t>
        </w:r>
      </w:hyperlink>
    </w:p>
    <w:p w14:paraId="1D54CC3E" w14:textId="77777777" w:rsidR="007F4546" w:rsidRDefault="00365C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FF"/>
          <w:u w:val="single"/>
        </w:rPr>
        <w:t>www.dachser.sk</w:t>
      </w:r>
    </w:p>
    <w:p w14:paraId="592C2E14" w14:textId="77777777" w:rsidR="007F4546" w:rsidRDefault="007F4546"/>
    <w:sectPr w:rsidR="007F45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58" w:right="1134" w:bottom="1134" w:left="1418" w:header="709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6507" w14:textId="77777777" w:rsidR="00C25F40" w:rsidRDefault="00C25F40">
      <w:pPr>
        <w:spacing w:after="0" w:line="240" w:lineRule="auto"/>
      </w:pPr>
      <w:r>
        <w:separator/>
      </w:r>
    </w:p>
  </w:endnote>
  <w:endnote w:type="continuationSeparator" w:id="0">
    <w:p w14:paraId="419DB57A" w14:textId="77777777" w:rsidR="00C25F40" w:rsidRDefault="00C2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B661" w14:textId="77777777" w:rsidR="007F4546" w:rsidRDefault="00365C08">
    <w:pPr>
      <w:pBdr>
        <w:top w:val="nil"/>
        <w:left w:val="nil"/>
        <w:bottom w:val="nil"/>
        <w:right w:val="nil"/>
        <w:between w:val="nil"/>
      </w:pBdr>
      <w:spacing w:before="220" w:after="220" w:line="26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03E55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989F" w14:textId="77777777" w:rsidR="007F4546" w:rsidRDefault="00365C08">
    <w:pPr>
      <w:jc w:val="center"/>
    </w:pPr>
    <w:r>
      <w:fldChar w:fldCharType="begin"/>
    </w:r>
    <w:r>
      <w:instrText>PAGE</w:instrText>
    </w:r>
    <w:r w:rsidR="00000000"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FCD4" w14:textId="77777777" w:rsidR="00C25F40" w:rsidRDefault="00C25F40">
      <w:pPr>
        <w:spacing w:after="0" w:line="240" w:lineRule="auto"/>
      </w:pPr>
      <w:r>
        <w:separator/>
      </w:r>
    </w:p>
  </w:footnote>
  <w:footnote w:type="continuationSeparator" w:id="0">
    <w:p w14:paraId="2F22FE1E" w14:textId="77777777" w:rsidR="00C25F40" w:rsidRDefault="00C2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1617" w14:textId="77777777" w:rsidR="007F4546" w:rsidRDefault="00365C08">
    <w:r>
      <w:rPr>
        <w:noProof/>
      </w:rPr>
      <w:drawing>
        <wp:anchor distT="0" distB="0" distL="114300" distR="114300" simplePos="0" relativeHeight="251658240" behindDoc="0" locked="0" layoutInCell="1" hidden="0" allowOverlap="1" wp14:anchorId="5AEC8BC2" wp14:editId="3FBA87F0">
          <wp:simplePos x="0" y="0"/>
          <wp:positionH relativeFrom="rightMargin">
            <wp:posOffset>-1938996</wp:posOffset>
          </wp:positionH>
          <wp:positionV relativeFrom="page">
            <wp:posOffset>718457</wp:posOffset>
          </wp:positionV>
          <wp:extent cx="1929366" cy="3744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31D" w14:textId="77777777" w:rsidR="007F4546" w:rsidRDefault="00365C08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1FDE2B1" wp14:editId="33EE9EB5">
          <wp:simplePos x="0" y="0"/>
          <wp:positionH relativeFrom="rightMargin">
            <wp:posOffset>-1944369</wp:posOffset>
          </wp:positionH>
          <wp:positionV relativeFrom="page">
            <wp:posOffset>720090</wp:posOffset>
          </wp:positionV>
          <wp:extent cx="1944000" cy="37440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46"/>
    <w:rsid w:val="00057EA0"/>
    <w:rsid w:val="00162650"/>
    <w:rsid w:val="00203E55"/>
    <w:rsid w:val="00365C08"/>
    <w:rsid w:val="00423EFC"/>
    <w:rsid w:val="00702490"/>
    <w:rsid w:val="007D6C13"/>
    <w:rsid w:val="007F4546"/>
    <w:rsid w:val="008C4BF9"/>
    <w:rsid w:val="00C2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7C1A8"/>
  <w15:docId w15:val="{6D6F465F-F43A-4E71-8659-11DF2B9F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6B2116"/>
    <w:rPr>
      <w:rFonts w:eastAsia="Times New Roman"/>
      <w:lang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6B2116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  <w:lang w:val="de-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2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16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3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6B2116"/>
    <w:rPr>
      <w:rFonts w:ascii="Arial" w:eastAsiaTheme="majorEastAsia" w:hAnsi="Arial" w:cstheme="majorBidi"/>
      <w:b/>
      <w:sz w:val="32"/>
      <w:szCs w:val="32"/>
      <w:lang w:val="de-DE"/>
    </w:rPr>
  </w:style>
  <w:style w:type="paragraph" w:customStyle="1" w:styleId="PaginierungPagination11ptDACHSER">
    <w:name w:val="Paginierung/Pagination 11 pt (DACHSER)"/>
    <w:qFormat/>
    <w:rsid w:val="006B2116"/>
    <w:pPr>
      <w:spacing w:before="220" w:after="220" w:line="260" w:lineRule="exact"/>
      <w:jc w:val="center"/>
    </w:pPr>
    <w:rPr>
      <w:rFonts w:ascii="Arial" w:hAnsi="Arial"/>
      <w:lang w:val="de-DE"/>
    </w:rPr>
  </w:style>
  <w:style w:type="character" w:styleId="Hypertextovodkaz">
    <w:name w:val="Hyperlink"/>
    <w:basedOn w:val="Standardnpsmoodstavce"/>
    <w:uiPriority w:val="99"/>
    <w:unhideWhenUsed/>
    <w:rsid w:val="006B2116"/>
    <w:rPr>
      <w:color w:val="0563C1" w:themeColor="hyperlink"/>
      <w:u w:val="single"/>
    </w:rPr>
  </w:style>
  <w:style w:type="paragraph" w:customStyle="1" w:styleId="Normal1">
    <w:name w:val="Normal1"/>
    <w:rsid w:val="006B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21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38D2"/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16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6684"/>
    <w:rPr>
      <w:rFonts w:ascii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203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E55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3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E55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chser.s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Zib9jkNfl9e4DrBRQ+eXa8tMYw==">AMUW2mUkDNSrXxDDIxwe3hwLvZAMNrxUGBGDhLIKaMmEtE8Ma6Tkr54pnld9TsL2IUlz+ILHaQCPMVuKUl+tsJ5I20PP7J41XyhG7uGPfXO1f3uy1zzrNaHIGuNUdEjkixLeHQzJkbPT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DACHSER SE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ksindel55@gmail.com</dc:creator>
  <cp:lastModifiedBy>ksindel55@gmail.com</cp:lastModifiedBy>
  <cp:revision>2</cp:revision>
  <dcterms:created xsi:type="dcterms:W3CDTF">2022-12-22T10:46:00Z</dcterms:created>
  <dcterms:modified xsi:type="dcterms:W3CDTF">2022-12-22T10:46:00Z</dcterms:modified>
</cp:coreProperties>
</file>